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DDF" w:rsidRPr="00574DDF" w:rsidRDefault="00574DDF" w:rsidP="00574DDF">
      <w:pPr>
        <w:tabs>
          <w:tab w:val="center" w:pos="205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2714625</wp:posOffset>
            </wp:positionH>
            <wp:positionV relativeFrom="paragraph">
              <wp:posOffset>0</wp:posOffset>
            </wp:positionV>
            <wp:extent cx="504825" cy="685800"/>
            <wp:effectExtent l="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74D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Pr="00574D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74DDF" w:rsidRPr="00574DDF" w:rsidRDefault="00574DDF" w:rsidP="00574DDF">
      <w:pPr>
        <w:tabs>
          <w:tab w:val="center" w:pos="205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4DDF" w:rsidRPr="00574DDF" w:rsidRDefault="00574DDF" w:rsidP="00574DDF">
      <w:pPr>
        <w:tabs>
          <w:tab w:val="left" w:pos="1560"/>
          <w:tab w:val="center" w:pos="205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4D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74DDF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textWrapping" w:clear="all"/>
      </w:r>
    </w:p>
    <w:p w:rsidR="00574DDF" w:rsidRDefault="00574DDF" w:rsidP="00574D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4D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КАГАРЛИЦЬКА МІСЬКА РАДА</w:t>
      </w:r>
      <w:r w:rsidR="008F265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8F265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VIII</w:t>
      </w:r>
      <w:r w:rsidR="008F265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СКЛИКАННЯ</w:t>
      </w:r>
    </w:p>
    <w:p w:rsidR="002C2298" w:rsidRDefault="002C2298" w:rsidP="00574DDF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574DDF" w:rsidRDefault="00574DDF" w:rsidP="00574DDF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574D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 І Ш Е Н </w:t>
      </w:r>
      <w:proofErr w:type="spellStart"/>
      <w:proofErr w:type="gramStart"/>
      <w:r w:rsidRPr="00574D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</w:t>
      </w:r>
      <w:proofErr w:type="spellEnd"/>
      <w:proofErr w:type="gramEnd"/>
      <w:r w:rsidRPr="00574D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Я</w:t>
      </w:r>
    </w:p>
    <w:p w:rsidR="008F2650" w:rsidRPr="008F2650" w:rsidRDefault="008F2650" w:rsidP="008F2650">
      <w:pPr>
        <w:keepNext/>
        <w:spacing w:before="240" w:after="6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04.02.2021 № </w:t>
      </w:r>
      <w:r w:rsidR="002C229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170</w:t>
      </w:r>
      <w:r w:rsidR="00F00F7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04-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VIII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                                                            м. Кагарлик</w:t>
      </w:r>
    </w:p>
    <w:p w:rsidR="00574DDF" w:rsidRPr="008F2650" w:rsidRDefault="00574DDF" w:rsidP="00574D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8F2650" w:rsidRDefault="00574DDF" w:rsidP="00574D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F26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 затвердження </w:t>
      </w:r>
      <w:proofErr w:type="spellStart"/>
      <w:r w:rsidRPr="008F26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Положення</w:t>
      </w:r>
      <w:proofErr w:type="spellEnd"/>
      <w:r w:rsidRPr="008F265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п</w:t>
      </w:r>
      <w:proofErr w:type="spellStart"/>
      <w:r w:rsidRPr="008F26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</w:t>
      </w:r>
      <w:proofErr w:type="spellEnd"/>
      <w:r w:rsidR="008F265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порядок</w:t>
      </w:r>
    </w:p>
    <w:p w:rsidR="008F2650" w:rsidRDefault="00574DDF" w:rsidP="00574D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F26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надання </w:t>
      </w:r>
      <w:r w:rsidR="002613C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матеріальної допомоги жителям</w:t>
      </w:r>
      <w:r w:rsidRPr="008F265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</w:p>
    <w:p w:rsidR="00574DDF" w:rsidRPr="008F2650" w:rsidRDefault="00574DDF" w:rsidP="00574D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F265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Кагарли</w:t>
      </w:r>
      <w:r w:rsidR="008F265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цької міської територіальної громади</w:t>
      </w:r>
    </w:p>
    <w:p w:rsidR="00574DDF" w:rsidRPr="00574DDF" w:rsidRDefault="00574DDF" w:rsidP="00574D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74D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</w:p>
    <w:p w:rsidR="00574DDF" w:rsidRPr="00574DDF" w:rsidRDefault="00917E3A" w:rsidP="00BA7DC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</w:t>
      </w:r>
      <w:r w:rsidRPr="009024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метою забезпечення надання одноразової грошової матеріальної допомоги громадянам, які опинилися в складних життєвих обставинах, та іншим категоріям громадян</w:t>
      </w:r>
      <w:r w:rsidR="002330D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враховуючи</w:t>
      </w:r>
      <w:r w:rsidR="001D319D" w:rsidRPr="001D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C7E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рішення</w:t>
      </w:r>
      <w:r w:rsidR="00597C51" w:rsidRPr="001D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C7E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сесії</w:t>
      </w:r>
      <w:r w:rsidR="00597C51" w:rsidRPr="001D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міської ради </w:t>
      </w:r>
      <w:r w:rsidR="00597C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24 грудня 2020 року № 89</w:t>
      </w:r>
      <w:r w:rsidR="00597C51" w:rsidRPr="001D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="00597C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03-</w:t>
      </w:r>
      <w:r w:rsidR="00597C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="004C7E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597C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« Про затвердження </w:t>
      </w:r>
      <w:r w:rsidR="00EB4D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r w:rsidR="001D319D" w:rsidRPr="001D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рограми </w:t>
      </w:r>
      <w:r w:rsidR="00FD7C8F" w:rsidRPr="00FD7C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«Турбота» Кагарлицької міської територіальної г</w:t>
      </w:r>
      <w:r w:rsidR="00FD7C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ромади на 2021-2025 роки</w:t>
      </w:r>
      <w:r w:rsidR="00597C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»,</w:t>
      </w:r>
      <w:r w:rsidR="001D319D" w:rsidRPr="001D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C7E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рішення</w:t>
      </w:r>
      <w:r w:rsidR="004C7EAD" w:rsidRPr="001D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C7E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сесії</w:t>
      </w:r>
      <w:r w:rsidR="004C7EAD" w:rsidRPr="001D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міської ради </w:t>
      </w:r>
      <w:r w:rsidR="004C7E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24 грудня 2020 року № 84</w:t>
      </w:r>
      <w:r w:rsidR="004C7EAD" w:rsidRPr="001D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="004C7E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03-</w:t>
      </w:r>
      <w:r w:rsidR="004C7EA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="004C7E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r w:rsidR="00CD79E0" w:rsidRPr="00CD79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затвердження Програми підтримки</w:t>
      </w:r>
      <w:r w:rsidR="00F4014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учасників </w:t>
      </w:r>
      <w:r w:rsidR="00CD79E0" w:rsidRPr="00CD79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операції об’єднаних сил</w:t>
      </w:r>
      <w:r w:rsidR="00F4014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D79E0" w:rsidRPr="00CD79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(антитерористичної операції ) та членів їх сімей на території Кагарлицької  міської територіальної громади на 2021-2025 роки</w:t>
      </w:r>
      <w:r w:rsidR="00F4014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2F5A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574DDF" w:rsidRPr="00574D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враховуючи</w:t>
      </w:r>
      <w:r w:rsidR="00B167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рекомендації</w:t>
      </w:r>
      <w:r w:rsidR="00574DDF" w:rsidRPr="00574D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921978" w:rsidRPr="0092197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постійн</w:t>
      </w:r>
      <w:r w:rsidR="00B167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ої</w:t>
      </w:r>
      <w:proofErr w:type="spellEnd"/>
      <w:r w:rsidR="00921978" w:rsidRPr="009219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21978" w:rsidRPr="0092197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комісію</w:t>
      </w:r>
      <w:proofErr w:type="spellEnd"/>
      <w:r w:rsidR="00921978" w:rsidRPr="009219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921978" w:rsidRPr="0092197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міської</w:t>
      </w:r>
      <w:r w:rsidR="00921978" w:rsidRPr="009219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 з питань бюджету та </w:t>
      </w:r>
      <w:proofErr w:type="spellStart"/>
      <w:r w:rsidR="00921978" w:rsidRPr="00921978">
        <w:rPr>
          <w:rFonts w:ascii="Times New Roman" w:eastAsia="Times New Roman" w:hAnsi="Times New Roman" w:cs="Times New Roman"/>
          <w:sz w:val="28"/>
          <w:szCs w:val="28"/>
          <w:lang w:eastAsia="ru-RU"/>
        </w:rPr>
        <w:t>фінансів</w:t>
      </w:r>
      <w:proofErr w:type="spellEnd"/>
      <w:r w:rsidR="00B167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керуючись </w:t>
      </w:r>
      <w:r w:rsidR="00574DDF" w:rsidRPr="00574D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ст. 34, 59, 64 Закону України „Про місцеве самоврядування в Україні”</w:t>
      </w:r>
      <w:r w:rsidR="008F265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574DDF" w:rsidRPr="00574D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574DDF" w:rsidRPr="008F265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міська рада </w:t>
      </w:r>
      <w:r w:rsidR="008F2650" w:rsidRPr="008F265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вирішила:</w:t>
      </w:r>
    </w:p>
    <w:p w:rsidR="00574DDF" w:rsidRPr="009D301C" w:rsidRDefault="00574DDF" w:rsidP="00BA7D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74D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</w:p>
    <w:p w:rsidR="00574DDF" w:rsidRPr="009D301C" w:rsidRDefault="00574DDF" w:rsidP="00BA7D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D301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 Затвердити Положення про</w:t>
      </w:r>
      <w:r w:rsidR="009D301C" w:rsidRPr="009D301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порядок</w:t>
      </w:r>
      <w:r w:rsidRPr="009D301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надання </w:t>
      </w:r>
      <w:r w:rsidR="002613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матеріальної допомоги жителям</w:t>
      </w:r>
      <w:r w:rsidRPr="009D301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D301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Кагарлицької міської територіальної громади</w:t>
      </w:r>
      <w:r w:rsidRPr="009D301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(далі - Положення) згідно з додатком.</w:t>
      </w:r>
    </w:p>
    <w:p w:rsidR="00574DDF" w:rsidRPr="00574DDF" w:rsidRDefault="00574DDF" w:rsidP="00BA7D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74D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:rsidR="00837614" w:rsidRDefault="004D762B" w:rsidP="00BA7D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574DDF" w:rsidRPr="00574D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574DDF" w:rsidRPr="00574D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</w:t>
      </w:r>
      <w:proofErr w:type="spellStart"/>
      <w:r w:rsidR="00574DDF" w:rsidRPr="00574DDF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виконанням</w:t>
      </w:r>
      <w:proofErr w:type="spellEnd"/>
      <w:r w:rsidR="00574DDF" w:rsidRPr="00574D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9D301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даного</w:t>
      </w:r>
      <w:r w:rsidR="00574DDF" w:rsidRPr="00574D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="00574DDF" w:rsidRPr="00574DDF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="00574DDF" w:rsidRPr="00574DDF">
        <w:rPr>
          <w:rFonts w:ascii="Times New Roman" w:eastAsia="Times New Roman" w:hAnsi="Times New Roman" w:cs="Times New Roman"/>
          <w:sz w:val="28"/>
          <w:szCs w:val="28"/>
          <w:lang w:eastAsia="ru-RU"/>
        </w:rPr>
        <w:t>ішення</w:t>
      </w:r>
      <w:proofErr w:type="spellEnd"/>
      <w:r w:rsidR="00574DDF" w:rsidRPr="00574D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4DDF" w:rsidRPr="00574DD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покласти</w:t>
      </w:r>
      <w:proofErr w:type="spellEnd"/>
      <w:r w:rsidR="00574DDF" w:rsidRPr="00574D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="00837614" w:rsidRPr="0092197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постійн</w:t>
      </w:r>
      <w:proofErr w:type="spellEnd"/>
      <w:r w:rsidR="008376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 </w:t>
      </w:r>
      <w:r w:rsidR="00837614" w:rsidRPr="009219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комісію  </w:t>
      </w:r>
      <w:r w:rsidR="00837614" w:rsidRPr="0092197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міської</w:t>
      </w:r>
      <w:r w:rsidR="00837614" w:rsidRPr="009219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 з питань бюджету та </w:t>
      </w:r>
      <w:proofErr w:type="spellStart"/>
      <w:r w:rsidR="00837614" w:rsidRPr="00921978">
        <w:rPr>
          <w:rFonts w:ascii="Times New Roman" w:eastAsia="Times New Roman" w:hAnsi="Times New Roman" w:cs="Times New Roman"/>
          <w:sz w:val="28"/>
          <w:szCs w:val="28"/>
          <w:lang w:eastAsia="ru-RU"/>
        </w:rPr>
        <w:t>фінансів</w:t>
      </w:r>
      <w:proofErr w:type="spellEnd"/>
      <w:r w:rsidR="008376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837614" w:rsidRDefault="00837614" w:rsidP="00BA7D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74DDF" w:rsidRDefault="00574DDF" w:rsidP="0083761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74D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CF3E89" w:rsidRDefault="00CF3E89" w:rsidP="0083761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F3E89" w:rsidRPr="00CF3E89" w:rsidRDefault="00CF3E89" w:rsidP="0083761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74DDF" w:rsidRPr="008F2650" w:rsidRDefault="00574DDF" w:rsidP="009D301C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4D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proofErr w:type="spellStart"/>
      <w:r w:rsidRPr="008F26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Міський</w:t>
      </w:r>
      <w:proofErr w:type="spellEnd"/>
      <w:r w:rsidRPr="008F26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голова                                                                     </w:t>
      </w:r>
      <w:r w:rsidRPr="008F265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О.О.Панюта</w:t>
      </w:r>
    </w:p>
    <w:p w:rsidR="00574DDF" w:rsidRPr="00574DDF" w:rsidRDefault="00574DDF" w:rsidP="00574D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74D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tbl>
      <w:tblPr>
        <w:tblW w:w="10080" w:type="dxa"/>
        <w:tblInd w:w="-252" w:type="dxa"/>
        <w:tblLook w:val="01E0"/>
      </w:tblPr>
      <w:tblGrid>
        <w:gridCol w:w="3600"/>
        <w:gridCol w:w="6480"/>
      </w:tblGrid>
      <w:tr w:rsidR="00574DDF" w:rsidRPr="008F2650" w:rsidTr="005912E6">
        <w:tc>
          <w:tcPr>
            <w:tcW w:w="3600" w:type="dxa"/>
          </w:tcPr>
          <w:p w:rsidR="00574DDF" w:rsidRPr="00574DDF" w:rsidRDefault="00574DDF" w:rsidP="00574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480" w:type="dxa"/>
          </w:tcPr>
          <w:p w:rsidR="00574DDF" w:rsidRPr="00574DDF" w:rsidRDefault="00574DDF" w:rsidP="00574DDF">
            <w:pPr>
              <w:tabs>
                <w:tab w:val="left" w:pos="50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574DDF" w:rsidRDefault="00574DDF" w:rsidP="00574DDF">
            <w:pPr>
              <w:tabs>
                <w:tab w:val="left" w:pos="50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4D762B" w:rsidRDefault="004D762B" w:rsidP="00574DDF">
            <w:pPr>
              <w:tabs>
                <w:tab w:val="left" w:pos="50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4D762B" w:rsidRDefault="004D762B" w:rsidP="00574DDF">
            <w:pPr>
              <w:tabs>
                <w:tab w:val="left" w:pos="50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4D762B" w:rsidRDefault="004D762B" w:rsidP="00574DDF">
            <w:pPr>
              <w:tabs>
                <w:tab w:val="left" w:pos="50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4D762B" w:rsidRDefault="004D762B" w:rsidP="00574DDF">
            <w:pPr>
              <w:tabs>
                <w:tab w:val="left" w:pos="50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CF3E89" w:rsidRDefault="00CF3E89" w:rsidP="00574DDF">
            <w:pPr>
              <w:tabs>
                <w:tab w:val="left" w:pos="50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4D762B" w:rsidRPr="00574DDF" w:rsidRDefault="004D762B" w:rsidP="00574DDF">
            <w:pPr>
              <w:tabs>
                <w:tab w:val="left" w:pos="50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574DDF" w:rsidRPr="00574DDF" w:rsidRDefault="00574DDF" w:rsidP="00574DDF">
            <w:pPr>
              <w:tabs>
                <w:tab w:val="left" w:pos="50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</w:tbl>
    <w:p w:rsidR="00574DDF" w:rsidRDefault="00574DDF" w:rsidP="00574DD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37614" w:rsidRPr="00574DDF" w:rsidRDefault="00837614" w:rsidP="00574DD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74DDF" w:rsidRPr="00837614" w:rsidRDefault="008F2650" w:rsidP="008F2650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837614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                                                                 </w:t>
      </w:r>
      <w:r w:rsidR="00837614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                                                                            </w:t>
      </w:r>
      <w:r w:rsidRPr="00837614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              </w:t>
      </w:r>
      <w:r w:rsidR="00574DDF" w:rsidRPr="00837614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Додаток </w:t>
      </w:r>
    </w:p>
    <w:p w:rsidR="008F2650" w:rsidRPr="00837614" w:rsidRDefault="00574DDF" w:rsidP="00574DDF">
      <w:pPr>
        <w:tabs>
          <w:tab w:val="left" w:pos="5850"/>
          <w:tab w:val="left" w:pos="6615"/>
          <w:tab w:val="right" w:pos="9638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837614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                                                                       </w:t>
      </w:r>
      <w:r w:rsidR="008F2650" w:rsidRPr="00837614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        </w:t>
      </w:r>
      <w:r w:rsidR="00837614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                                     </w:t>
      </w:r>
      <w:r w:rsidR="001C73F4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                             </w:t>
      </w:r>
      <w:r w:rsidR="00837614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 </w:t>
      </w:r>
      <w:r w:rsidRPr="00837614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     до рішення сесії </w:t>
      </w:r>
      <w:r w:rsidR="008F2650" w:rsidRPr="00837614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міської ради </w:t>
      </w:r>
    </w:p>
    <w:p w:rsidR="00574DDF" w:rsidRPr="00837614" w:rsidRDefault="00837614" w:rsidP="00837614">
      <w:pPr>
        <w:tabs>
          <w:tab w:val="left" w:pos="5850"/>
          <w:tab w:val="left" w:pos="6615"/>
          <w:tab w:val="right" w:pos="963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                                                                                                                                                     </w:t>
      </w:r>
      <w:r w:rsidR="008F2650" w:rsidRPr="00837614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від 04.02.2021 №</w:t>
      </w:r>
      <w:r w:rsidR="002C229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170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-</w:t>
      </w:r>
      <w:r w:rsidR="008F2650" w:rsidRPr="00837614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04</w:t>
      </w:r>
      <w:r w:rsidR="00574DDF" w:rsidRPr="00837614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-</w:t>
      </w:r>
      <w:r w:rsidR="00574DDF" w:rsidRPr="00837614">
        <w:rPr>
          <w:rFonts w:ascii="Times New Roman" w:eastAsia="Times New Roman" w:hAnsi="Times New Roman" w:cs="Times New Roman"/>
          <w:sz w:val="18"/>
          <w:szCs w:val="18"/>
          <w:lang w:eastAsia="ru-RU"/>
        </w:rPr>
        <w:t>V</w:t>
      </w:r>
      <w:r w:rsidR="00574DDF" w:rsidRPr="00837614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ІІ</w:t>
      </w:r>
      <w:r w:rsidR="008F2650" w:rsidRPr="00837614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І </w:t>
      </w:r>
      <w:r w:rsidR="00574DDF" w:rsidRPr="00837614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</w:t>
      </w:r>
    </w:p>
    <w:p w:rsidR="00574DDF" w:rsidRPr="00574DDF" w:rsidRDefault="00574DDF" w:rsidP="00574D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74DDF" w:rsidRPr="008F2650" w:rsidRDefault="00574DDF" w:rsidP="00574D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val="uk-UA" w:eastAsia="ru-RU"/>
        </w:rPr>
      </w:pPr>
      <w:r w:rsidRPr="008F2650">
        <w:rPr>
          <w:rFonts w:ascii="Times New Roman" w:eastAsia="Times New Roman" w:hAnsi="Times New Roman" w:cs="Times New Roman"/>
          <w:b/>
          <w:sz w:val="32"/>
          <w:szCs w:val="28"/>
          <w:lang w:val="uk-UA" w:eastAsia="ru-RU"/>
        </w:rPr>
        <w:t>П</w:t>
      </w:r>
      <w:r w:rsidR="008F2650">
        <w:rPr>
          <w:rFonts w:ascii="Times New Roman" w:eastAsia="Times New Roman" w:hAnsi="Times New Roman" w:cs="Times New Roman"/>
          <w:b/>
          <w:sz w:val="32"/>
          <w:szCs w:val="28"/>
          <w:lang w:val="uk-UA" w:eastAsia="ru-RU"/>
        </w:rPr>
        <w:t>ОЛОЖЕННЯ</w:t>
      </w:r>
    </w:p>
    <w:p w:rsidR="008F2650" w:rsidRPr="008F2650" w:rsidRDefault="008F2650" w:rsidP="00574D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32"/>
          <w:szCs w:val="28"/>
          <w:lang w:val="uk-UA" w:eastAsia="ru-RU"/>
        </w:rPr>
        <w:t>п</w:t>
      </w:r>
      <w:r w:rsidR="00574DDF" w:rsidRPr="008F2650">
        <w:rPr>
          <w:rFonts w:ascii="Times New Roman" w:eastAsia="Times New Roman" w:hAnsi="Times New Roman" w:cs="Times New Roman"/>
          <w:b/>
          <w:sz w:val="32"/>
          <w:szCs w:val="28"/>
          <w:lang w:val="uk-UA" w:eastAsia="ru-RU"/>
        </w:rPr>
        <w:t>ро</w:t>
      </w:r>
      <w:r w:rsidRPr="008F2650">
        <w:rPr>
          <w:rFonts w:ascii="Times New Roman" w:eastAsia="Times New Roman" w:hAnsi="Times New Roman" w:cs="Times New Roman"/>
          <w:b/>
          <w:sz w:val="32"/>
          <w:szCs w:val="28"/>
          <w:lang w:val="uk-UA" w:eastAsia="ru-RU"/>
        </w:rPr>
        <w:t xml:space="preserve"> порядок</w:t>
      </w:r>
      <w:r w:rsidR="00574DDF" w:rsidRPr="008F2650">
        <w:rPr>
          <w:rFonts w:ascii="Times New Roman" w:eastAsia="Times New Roman" w:hAnsi="Times New Roman" w:cs="Times New Roman"/>
          <w:b/>
          <w:sz w:val="32"/>
          <w:szCs w:val="28"/>
          <w:lang w:val="uk-UA" w:eastAsia="ru-RU"/>
        </w:rPr>
        <w:t xml:space="preserve"> надання матеріальної допомоги </w:t>
      </w:r>
      <w:r w:rsidR="004D762B">
        <w:rPr>
          <w:rFonts w:ascii="Times New Roman" w:eastAsia="Times New Roman" w:hAnsi="Times New Roman" w:cs="Times New Roman"/>
          <w:b/>
          <w:sz w:val="32"/>
          <w:szCs w:val="28"/>
          <w:lang w:val="uk-UA" w:eastAsia="ru-RU"/>
        </w:rPr>
        <w:t>жителям</w:t>
      </w:r>
      <w:r w:rsidR="00574DDF" w:rsidRPr="008F2650">
        <w:rPr>
          <w:rFonts w:ascii="Times New Roman" w:eastAsia="Times New Roman" w:hAnsi="Times New Roman" w:cs="Times New Roman"/>
          <w:b/>
          <w:sz w:val="32"/>
          <w:szCs w:val="28"/>
          <w:lang w:val="uk-UA" w:eastAsia="ru-RU"/>
        </w:rPr>
        <w:t xml:space="preserve"> </w:t>
      </w:r>
    </w:p>
    <w:p w:rsidR="00574DDF" w:rsidRDefault="00574DDF" w:rsidP="00574D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val="uk-UA" w:eastAsia="ru-RU"/>
        </w:rPr>
      </w:pPr>
      <w:r w:rsidRPr="008F2650">
        <w:rPr>
          <w:rFonts w:ascii="Times New Roman" w:eastAsia="Times New Roman" w:hAnsi="Times New Roman" w:cs="Times New Roman"/>
          <w:b/>
          <w:sz w:val="32"/>
          <w:szCs w:val="28"/>
          <w:lang w:val="uk-UA" w:eastAsia="ru-RU"/>
        </w:rPr>
        <w:t xml:space="preserve"> Кагарли</w:t>
      </w:r>
      <w:r w:rsidR="008F2650" w:rsidRPr="008F2650">
        <w:rPr>
          <w:rFonts w:ascii="Times New Roman" w:eastAsia="Times New Roman" w:hAnsi="Times New Roman" w:cs="Times New Roman"/>
          <w:b/>
          <w:sz w:val="32"/>
          <w:szCs w:val="28"/>
          <w:lang w:val="uk-UA" w:eastAsia="ru-RU"/>
        </w:rPr>
        <w:t>цької міської територіальної громади</w:t>
      </w:r>
    </w:p>
    <w:p w:rsidR="00ED0D78" w:rsidRDefault="00ED0D78" w:rsidP="00574D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val="uk-UA" w:eastAsia="ru-RU"/>
        </w:rPr>
      </w:pPr>
    </w:p>
    <w:p w:rsidR="00ED0D78" w:rsidRPr="008F2650" w:rsidRDefault="00ED0D78" w:rsidP="00A65BE4">
      <w:pPr>
        <w:pStyle w:val="20"/>
        <w:shd w:val="clear" w:color="auto" w:fill="auto"/>
        <w:spacing w:before="0" w:after="0" w:line="317" w:lineRule="exact"/>
        <w:ind w:firstLine="660"/>
        <w:jc w:val="both"/>
        <w:rPr>
          <w:b/>
          <w:sz w:val="32"/>
          <w:lang w:val="uk-UA" w:eastAsia="ru-RU"/>
        </w:rPr>
      </w:pPr>
      <w:r>
        <w:rPr>
          <w:color w:val="000000"/>
          <w:lang w:val="uk-UA" w:eastAsia="uk-UA" w:bidi="uk-UA"/>
        </w:rPr>
        <w:t xml:space="preserve">Дане Положення про надання </w:t>
      </w:r>
      <w:r w:rsidR="00324874">
        <w:rPr>
          <w:color w:val="000000"/>
          <w:lang w:val="uk-UA" w:eastAsia="uk-UA" w:bidi="uk-UA"/>
        </w:rPr>
        <w:t>матеріальної</w:t>
      </w:r>
      <w:r>
        <w:rPr>
          <w:color w:val="000000"/>
          <w:lang w:val="uk-UA" w:eastAsia="uk-UA" w:bidi="uk-UA"/>
        </w:rPr>
        <w:t xml:space="preserve"> допомог</w:t>
      </w:r>
      <w:r w:rsidR="00324874">
        <w:rPr>
          <w:color w:val="000000"/>
          <w:lang w:val="uk-UA" w:eastAsia="uk-UA" w:bidi="uk-UA"/>
        </w:rPr>
        <w:t>и</w:t>
      </w:r>
      <w:r w:rsidR="00CF3E89">
        <w:rPr>
          <w:color w:val="000000"/>
          <w:lang w:val="uk-UA" w:eastAsia="uk-UA" w:bidi="uk-UA"/>
        </w:rPr>
        <w:t xml:space="preserve"> жителям</w:t>
      </w:r>
      <w:r>
        <w:rPr>
          <w:color w:val="000000"/>
          <w:lang w:val="uk-UA" w:eastAsia="uk-UA" w:bidi="uk-UA"/>
        </w:rPr>
        <w:t xml:space="preserve"> </w:t>
      </w:r>
      <w:r w:rsidR="00324874">
        <w:rPr>
          <w:color w:val="000000"/>
          <w:lang w:val="uk-UA" w:eastAsia="uk-UA" w:bidi="uk-UA"/>
        </w:rPr>
        <w:t xml:space="preserve">Кагарлицької </w:t>
      </w:r>
      <w:r>
        <w:rPr>
          <w:color w:val="000000"/>
          <w:lang w:val="uk-UA" w:eastAsia="uk-UA" w:bidi="uk-UA"/>
        </w:rPr>
        <w:t xml:space="preserve"> міської  територіальної громади (далі </w:t>
      </w:r>
      <w:r w:rsidR="00324874">
        <w:rPr>
          <w:color w:val="000000"/>
          <w:lang w:val="uk-UA" w:eastAsia="uk-UA" w:bidi="uk-UA"/>
        </w:rPr>
        <w:t xml:space="preserve"> - </w:t>
      </w:r>
      <w:r>
        <w:rPr>
          <w:color w:val="000000"/>
          <w:lang w:val="uk-UA" w:eastAsia="uk-UA" w:bidi="uk-UA"/>
        </w:rPr>
        <w:t>Положення) спрямоване на реалі</w:t>
      </w:r>
      <w:r w:rsidR="00324874">
        <w:rPr>
          <w:color w:val="000000"/>
          <w:lang w:val="uk-UA" w:eastAsia="uk-UA" w:bidi="uk-UA"/>
        </w:rPr>
        <w:t>за</w:t>
      </w:r>
      <w:r>
        <w:rPr>
          <w:color w:val="000000"/>
          <w:lang w:val="uk-UA" w:eastAsia="uk-UA" w:bidi="uk-UA"/>
        </w:rPr>
        <w:t>цію конституційного права громадян на соціа</w:t>
      </w:r>
      <w:r w:rsidR="00324874">
        <w:rPr>
          <w:color w:val="000000"/>
          <w:lang w:val="uk-UA" w:eastAsia="uk-UA" w:bidi="uk-UA"/>
        </w:rPr>
        <w:t>льний</w:t>
      </w:r>
      <w:r>
        <w:rPr>
          <w:color w:val="000000"/>
          <w:lang w:val="uk-UA" w:eastAsia="uk-UA" w:bidi="uk-UA"/>
        </w:rPr>
        <w:t xml:space="preserve"> </w:t>
      </w:r>
      <w:r w:rsidR="00324874">
        <w:rPr>
          <w:color w:val="000000"/>
          <w:lang w:val="uk-UA" w:eastAsia="uk-UA" w:bidi="uk-UA"/>
        </w:rPr>
        <w:t>з</w:t>
      </w:r>
      <w:r>
        <w:rPr>
          <w:color w:val="000000"/>
          <w:lang w:val="uk-UA" w:eastAsia="uk-UA" w:bidi="uk-UA"/>
        </w:rPr>
        <w:t>ахист, підтримки рівня жи</w:t>
      </w:r>
      <w:r w:rsidR="00A65BE4">
        <w:rPr>
          <w:color w:val="000000"/>
          <w:lang w:val="uk-UA" w:eastAsia="uk-UA" w:bidi="uk-UA"/>
        </w:rPr>
        <w:t>ття</w:t>
      </w:r>
      <w:r>
        <w:rPr>
          <w:color w:val="000000"/>
          <w:lang w:val="uk-UA" w:eastAsia="uk-UA" w:bidi="uk-UA"/>
        </w:rPr>
        <w:t xml:space="preserve"> шляхом надання </w:t>
      </w:r>
      <w:r w:rsidR="00A65BE4">
        <w:rPr>
          <w:color w:val="000000"/>
          <w:lang w:val="uk-UA" w:eastAsia="uk-UA" w:bidi="uk-UA"/>
        </w:rPr>
        <w:t>матеріальної</w:t>
      </w:r>
      <w:r>
        <w:rPr>
          <w:color w:val="000000"/>
          <w:lang w:val="uk-UA" w:eastAsia="uk-UA" w:bidi="uk-UA"/>
        </w:rPr>
        <w:t xml:space="preserve"> допомог</w:t>
      </w:r>
      <w:r w:rsidR="00A65BE4">
        <w:rPr>
          <w:color w:val="000000"/>
          <w:lang w:val="uk-UA" w:eastAsia="uk-UA" w:bidi="uk-UA"/>
        </w:rPr>
        <w:t>и з</w:t>
      </w:r>
      <w:r>
        <w:rPr>
          <w:color w:val="000000"/>
          <w:lang w:val="uk-UA" w:eastAsia="uk-UA" w:bidi="uk-UA"/>
        </w:rPr>
        <w:t xml:space="preserve"> місцевого бюджету</w:t>
      </w:r>
      <w:r w:rsidR="00A65BE4">
        <w:rPr>
          <w:color w:val="000000"/>
          <w:lang w:val="uk-UA" w:eastAsia="uk-UA" w:bidi="uk-UA"/>
        </w:rPr>
        <w:t>.</w:t>
      </w:r>
    </w:p>
    <w:p w:rsidR="00574DDF" w:rsidRPr="008F2650" w:rsidRDefault="00574DDF" w:rsidP="00574DDF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8"/>
          <w:lang w:val="uk-UA" w:eastAsia="ru-RU"/>
        </w:rPr>
      </w:pPr>
    </w:p>
    <w:p w:rsidR="00574DDF" w:rsidRDefault="00574DDF" w:rsidP="00CA02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F265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1. Загальні положення</w:t>
      </w:r>
      <w:r w:rsidR="00D7549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</w:p>
    <w:p w:rsidR="00C93C24" w:rsidRPr="008F2650" w:rsidRDefault="00C93C24" w:rsidP="008F2650">
      <w:pPr>
        <w:spacing w:after="0" w:line="240" w:lineRule="auto"/>
        <w:ind w:firstLine="234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C93C24" w:rsidRPr="00C93C24" w:rsidRDefault="005E7D7F" w:rsidP="00C93C24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D327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574DDF" w:rsidRPr="00574D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1.1. Положення про надання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одноразової </w:t>
      </w:r>
      <w:r w:rsidR="00E13A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матеріальної допомоги жителям</w:t>
      </w:r>
      <w:r w:rsidR="00574DDF" w:rsidRPr="00574D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Кагарли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цької міської територіальної громади </w:t>
      </w:r>
      <w:r w:rsidR="00574DDF" w:rsidRPr="00574D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визначає порядок та умови вирішення питання щодо </w:t>
      </w:r>
      <w:r w:rsidR="00C93C24" w:rsidRPr="00C93C2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підтримки малозахищених верств населення</w:t>
      </w:r>
      <w:r w:rsidR="00574DDF" w:rsidRPr="00574D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які </w:t>
      </w:r>
      <w:r w:rsidR="00C93C24" w:rsidRPr="00C93C2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опинилися в складних життєвих обставинах.</w:t>
      </w:r>
    </w:p>
    <w:p w:rsidR="00073943" w:rsidRDefault="005E7D7F" w:rsidP="000739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</w:t>
      </w:r>
      <w:r w:rsidR="007D327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574DDF" w:rsidRPr="00574D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1.2.</w:t>
      </w:r>
      <w:r w:rsidR="00913C4B" w:rsidRPr="00913C4B">
        <w:t xml:space="preserve"> </w:t>
      </w:r>
      <w:r w:rsidR="00913C4B" w:rsidRPr="00913C4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Матеріальна допомога надається за рішенням виконавчого комітету  міської ради  за рахунок коштів, передбачених у бюджеті територіальної громади</w:t>
      </w:r>
      <w:r w:rsidR="000739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73943" w:rsidRPr="00574D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 наявності відповідного фінансового ресурсу та відповідних бюджетних призначень</w:t>
      </w:r>
      <w:r w:rsidR="008A05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802F48" w:rsidRDefault="00802F48" w:rsidP="000739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02F48" w:rsidRDefault="00802F48" w:rsidP="007D32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1.3</w:t>
      </w:r>
      <w:r w:rsidRPr="00574D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Головним розпорядником коштів є виконавчий комітет міської ради.</w:t>
      </w:r>
    </w:p>
    <w:p w:rsidR="00CA02F4" w:rsidRDefault="00CA02F4" w:rsidP="000739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A0538" w:rsidRPr="00CA02F4" w:rsidRDefault="00CA02F4" w:rsidP="008A0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2. </w:t>
      </w:r>
      <w:r w:rsidR="008A0538" w:rsidRPr="00CA02F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Порядок надання матеріальної допомоги</w:t>
      </w:r>
    </w:p>
    <w:p w:rsidR="008A0538" w:rsidRPr="00301542" w:rsidRDefault="008A0538" w:rsidP="0007394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680F0A" w:rsidRPr="00680F0A" w:rsidRDefault="00CA02F4" w:rsidP="00680F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7D327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2.1.</w:t>
      </w:r>
      <w:r w:rsidR="00680F0A" w:rsidRPr="00680F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Матеріаль</w:t>
      </w:r>
      <w:r w:rsidR="004B127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допомога надається жителям</w:t>
      </w:r>
      <w:r w:rsidR="00680F0A" w:rsidRPr="00680F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які зареєстровані та проживають на території </w:t>
      </w:r>
      <w:r w:rsidR="00680F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Кагарлицької</w:t>
      </w:r>
      <w:r w:rsidR="00680F0A" w:rsidRPr="00680F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міської територіальної громади.</w:t>
      </w:r>
      <w:r w:rsidR="007108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680F0A" w:rsidRPr="00680F0A" w:rsidRDefault="00680F0A" w:rsidP="00680F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80F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680F0A" w:rsidRPr="00680F0A" w:rsidRDefault="00680F0A" w:rsidP="007D32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80F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2.2. Матеріальна допомога надається за умови настання непередбачених надзвичайних обставин, які об’єктивно порушують нормальну життєдіяльність особи, наслідки яких вона не може подолати самостійно (тривала хвороба, необхідність проведення складного і дорогого лікування з хірургічним втручанням, часткова втрата рухової активності у зв’язку з віком чи станом здоров’я, стихійне лихо, пожежа тощо).</w:t>
      </w:r>
    </w:p>
    <w:p w:rsidR="00680F0A" w:rsidRPr="00680F0A" w:rsidRDefault="00680F0A" w:rsidP="00680F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80F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680F0A" w:rsidRDefault="00680F0A" w:rsidP="007D32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80F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2.3. Матер</w:t>
      </w:r>
      <w:r w:rsidR="00802F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іальна допомога надається </w:t>
      </w:r>
      <w:r w:rsidRPr="00680F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один раз на рік (в окре</w:t>
      </w:r>
      <w:r w:rsidR="006808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мих випадках, в особливо складних</w:t>
      </w:r>
      <w:r w:rsidRPr="00680F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життєвих ситуаціях розглядається вдруге).</w:t>
      </w:r>
    </w:p>
    <w:p w:rsidR="00506D10" w:rsidRDefault="00506D10" w:rsidP="002A1F3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06D10" w:rsidRDefault="00506D10" w:rsidP="007D32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06D1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2.4. Підставою для надання матеріальної допомоги є такі документи:</w:t>
      </w:r>
    </w:p>
    <w:p w:rsidR="00143311" w:rsidRPr="00506D10" w:rsidRDefault="00143311" w:rsidP="0014331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06D1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заява на ім’я міського голови , у якій викладені причини звернення;</w:t>
      </w:r>
    </w:p>
    <w:p w:rsidR="00143311" w:rsidRPr="00143311" w:rsidRDefault="00143311" w:rsidP="0014331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433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копію паспорта  громадянина України  (із сторінкою про місце реєстрації місця проживання);</w:t>
      </w:r>
    </w:p>
    <w:p w:rsidR="00143311" w:rsidRPr="00143311" w:rsidRDefault="00143311" w:rsidP="0014331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433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- копію  реєстраційного номера облікової картки платника податків (для особи, яка через свої релігійні переконання відмовилась від прийняття реєстраційного номера облікової картки платника податків та повідомила про це відповідний контролюючий орган і має відмітку у паспорті громадянина України – копія відповідної сторінки паспорта громадянина України);</w:t>
      </w:r>
    </w:p>
    <w:p w:rsidR="00143311" w:rsidRPr="00143311" w:rsidRDefault="00143311" w:rsidP="0014331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433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акт обстеження матеріально-побутових умов проживання складений депутатом  міської ради та завірений у встановленому законом  порядку;</w:t>
      </w:r>
    </w:p>
    <w:p w:rsidR="00143311" w:rsidRPr="00143311" w:rsidRDefault="00143311" w:rsidP="0014331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433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довідка про склад </w:t>
      </w:r>
      <w:r w:rsidR="00DE61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1433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сім’ї;</w:t>
      </w:r>
    </w:p>
    <w:p w:rsidR="00143311" w:rsidRPr="00143311" w:rsidRDefault="00143311" w:rsidP="0014331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433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довідка із закладу охорони здоров’я про стан здоров’я заявника та необхідність лікування або копія виписного епікризу (у разі хвороби заявника);</w:t>
      </w:r>
    </w:p>
    <w:p w:rsidR="00143311" w:rsidRPr="00143311" w:rsidRDefault="00143311" w:rsidP="0014331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433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копія документа, що підтверджує родинний зв’язок заявника з особою, яка потребує допомоги ( копія свідоцтва про народження, копія свідоцтва про шлюб, тощо);</w:t>
      </w:r>
    </w:p>
    <w:p w:rsidR="00143311" w:rsidRPr="00143311" w:rsidRDefault="00143311" w:rsidP="0014331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433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копія документа, що підтверджує надзвичайну ситуацію або небезпечну подію, яка призвела до порушення нормальних умов життєдіяльності заявника (у разі настання надзвичайної ситуації чи небезпечної події);</w:t>
      </w:r>
    </w:p>
    <w:p w:rsidR="00143311" w:rsidRPr="00143311" w:rsidRDefault="00143311" w:rsidP="0014331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433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довідка відповідного державного органу з зазначенням суми збитків або майнової шкоди у випадку нещасних випадків чи стихійних лих (пожежа, повінь, та інші)</w:t>
      </w:r>
      <w:r w:rsidR="0044048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143311" w:rsidRPr="00143311" w:rsidRDefault="00143311" w:rsidP="0014331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433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документ, який підтверджує певний соціальний статус заявника (у разі наявності);</w:t>
      </w:r>
    </w:p>
    <w:p w:rsidR="00143311" w:rsidRDefault="00143311" w:rsidP="0014331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433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згода заявника на обробку та використання персональних даних;</w:t>
      </w:r>
    </w:p>
    <w:p w:rsidR="00F83110" w:rsidRPr="00F83110" w:rsidRDefault="00F83110" w:rsidP="00F8311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8311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копію паспорта чи іншого документа, що посвідчує особу, яка зобов’язалася поховати померлого;</w:t>
      </w:r>
    </w:p>
    <w:p w:rsidR="00F83110" w:rsidRPr="00F83110" w:rsidRDefault="00F83110" w:rsidP="00F8311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8311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довідку про смерть особи;</w:t>
      </w:r>
    </w:p>
    <w:p w:rsidR="00F83110" w:rsidRPr="00F83110" w:rsidRDefault="00F83110" w:rsidP="00F8311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8311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копію трудової книжки померлого;</w:t>
      </w:r>
    </w:p>
    <w:p w:rsidR="00F83110" w:rsidRPr="00143311" w:rsidRDefault="00F83110" w:rsidP="00F8311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8311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довідку про те, що особа на момент смерті не перебувала на обліку в центрі зайнятості.</w:t>
      </w:r>
    </w:p>
    <w:p w:rsidR="00143311" w:rsidRPr="00143311" w:rsidRDefault="00143311" w:rsidP="0014331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433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інші документи (залежно від обставин, що склалися);</w:t>
      </w:r>
    </w:p>
    <w:p w:rsidR="00143311" w:rsidRDefault="00143311" w:rsidP="0014331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433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довідка із зазначенням поточного рахунка в установі банку.</w:t>
      </w:r>
    </w:p>
    <w:p w:rsidR="00473B20" w:rsidRDefault="00473B20" w:rsidP="0014331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73B20" w:rsidRPr="00143311" w:rsidRDefault="00473B20" w:rsidP="007D32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2.4.1. </w:t>
      </w:r>
      <w:r w:rsidRPr="00473B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 разі неможливості для заявника з поважних причин (хвороба, тривале відрядження тощо) особисто подати документи</w:t>
      </w:r>
      <w:r w:rsidR="0024151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473B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це може здійснити без довіреності інший дієздатний член його сім’ї, близький родич, соціальний працівник, особа, яка зареєстрована і фактично </w:t>
      </w:r>
      <w:r w:rsidR="002478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проживає разом із заявником, або</w:t>
      </w:r>
      <w:r w:rsidRPr="00473B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 дорученням заявника, інша особа на підставі довіреності за формою, визначеною у статті 245 Цивільного кодексу України.</w:t>
      </w:r>
    </w:p>
    <w:p w:rsidR="00143311" w:rsidRPr="00506D10" w:rsidRDefault="00143311" w:rsidP="00506D1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9664F" w:rsidRPr="00FF7BE3" w:rsidRDefault="005E7D7F" w:rsidP="001112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6249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5A287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2.5</w:t>
      </w:r>
      <w:r w:rsidR="001C531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6249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</w:t>
      </w:r>
      <w:r w:rsidR="00E735C2" w:rsidRPr="00E735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Розмір одноразової матеріальної допомоги громадянам, що опинились в складних життєвих обставинах та потребують придбання  медичних препаратів надається відповідно до складності ситуації встановлюється в сумі 500 грн.</w:t>
      </w:r>
      <w:r w:rsidR="00574DDF" w:rsidRPr="00574D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5A287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574DDF" w:rsidRPr="00FF7BE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Розмір матеріальної допомоги </w:t>
      </w:r>
      <w:r w:rsidR="00FF7BE3" w:rsidRPr="00FF7BE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</w:t>
      </w:r>
      <w:r w:rsidR="00FF7BE3" w:rsidRPr="00FF7BE3">
        <w:rPr>
          <w:rFonts w:ascii="Times New Roman" w:hAnsi="Times New Roman" w:cs="Times New Roman"/>
          <w:sz w:val="28"/>
          <w:szCs w:val="28"/>
        </w:rPr>
        <w:t xml:space="preserve">проведення </w:t>
      </w:r>
      <w:proofErr w:type="spellStart"/>
      <w:r w:rsidR="00FF7BE3" w:rsidRPr="00FF7BE3">
        <w:rPr>
          <w:rFonts w:ascii="Times New Roman" w:hAnsi="Times New Roman" w:cs="Times New Roman"/>
          <w:sz w:val="28"/>
          <w:szCs w:val="28"/>
        </w:rPr>
        <w:t>медичних</w:t>
      </w:r>
      <w:proofErr w:type="spellEnd"/>
      <w:r w:rsidR="00FF7BE3" w:rsidRPr="00FF7B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7BE3" w:rsidRPr="00FF7BE3">
        <w:rPr>
          <w:rFonts w:ascii="Times New Roman" w:hAnsi="Times New Roman" w:cs="Times New Roman"/>
          <w:sz w:val="28"/>
          <w:szCs w:val="28"/>
        </w:rPr>
        <w:t>операцій</w:t>
      </w:r>
      <w:proofErr w:type="spellEnd"/>
      <w:r w:rsidR="00FF7BE3" w:rsidRPr="00FF7BE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F7BE3" w:rsidRPr="00FF7BE3">
        <w:rPr>
          <w:rFonts w:ascii="Times New Roman" w:hAnsi="Times New Roman" w:cs="Times New Roman"/>
          <w:sz w:val="28"/>
          <w:szCs w:val="28"/>
        </w:rPr>
        <w:t>довготривалого</w:t>
      </w:r>
      <w:proofErr w:type="spellEnd"/>
      <w:r w:rsidR="00FF7BE3" w:rsidRPr="00FF7B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7BE3" w:rsidRPr="00FF7BE3">
        <w:rPr>
          <w:rFonts w:ascii="Times New Roman" w:hAnsi="Times New Roman" w:cs="Times New Roman"/>
          <w:sz w:val="28"/>
          <w:szCs w:val="28"/>
        </w:rPr>
        <w:t>лікування</w:t>
      </w:r>
      <w:proofErr w:type="spellEnd"/>
      <w:r w:rsidR="00FF7BE3" w:rsidRPr="00FF7B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74DDF" w:rsidRPr="00FF7BE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встановлюється </w:t>
      </w:r>
      <w:r w:rsidR="007A759D" w:rsidRPr="00FF7BE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 сумі</w:t>
      </w:r>
      <w:r w:rsidR="00574DDF" w:rsidRPr="00FF7BE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1000</w:t>
      </w:r>
      <w:r w:rsidR="002F06A8" w:rsidRPr="00FF7BE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-1500</w:t>
      </w:r>
      <w:r w:rsidR="00574DDF" w:rsidRPr="00FF7BE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грн. </w:t>
      </w:r>
      <w:r w:rsidR="00574DDF" w:rsidRPr="00FF7B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та </w:t>
      </w:r>
      <w:r w:rsidR="0079664F" w:rsidRPr="00FF7B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надається в</w:t>
      </w:r>
      <w:r w:rsidR="00574DDF" w:rsidRPr="00FF7B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хворій особі</w:t>
      </w:r>
      <w:r w:rsidR="0079664F" w:rsidRPr="00FF7B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, або одному з членів сім’ї.</w:t>
      </w:r>
    </w:p>
    <w:p w:rsidR="002F06A8" w:rsidRDefault="002F06A8" w:rsidP="001112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6249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EB4AF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2.6</w:t>
      </w:r>
      <w:r w:rsidR="00574DDF" w:rsidRPr="00574D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6249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</w:t>
      </w:r>
      <w:r w:rsidR="00470B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Розмір м</w:t>
      </w:r>
      <w:r w:rsidR="00574DDF" w:rsidRPr="00574D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атеріальн</w:t>
      </w:r>
      <w:r w:rsidR="00470B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ої допомоги</w:t>
      </w:r>
      <w:r w:rsidR="00574DDF" w:rsidRPr="00574D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для учасників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ООС/АТО</w:t>
      </w:r>
      <w:r w:rsidR="00574DDF" w:rsidRPr="00574D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встановлюється в </w:t>
      </w:r>
      <w:r w:rsidR="007A75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сумі</w:t>
      </w:r>
      <w:r w:rsidR="00574DDF" w:rsidRPr="00574D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="00574DDF" w:rsidRPr="00574D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00 грн., крім випадків допомоги на лікування від отриманих поранень. Розмір такої допомоги визначається виконавчим комітетом міської ради окремо. </w:t>
      </w:r>
    </w:p>
    <w:p w:rsidR="00574DDF" w:rsidRPr="00574DDF" w:rsidRDefault="002F06A8" w:rsidP="001112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   </w:t>
      </w:r>
      <w:r w:rsidR="007107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574DDF" w:rsidRPr="00574D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Розмір щорічної одноразової матеріальної допомоги сім’ям (дружина), рідним (мати, батько) загиблих (померлих) учасників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ООС/АТО</w:t>
      </w:r>
      <w:r w:rsidR="007A75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встановлюється  в сумі</w:t>
      </w:r>
      <w:r w:rsidR="00574DDF" w:rsidRPr="00574D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="00574DDF" w:rsidRPr="00574D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000 грн.</w:t>
      </w:r>
    </w:p>
    <w:p w:rsidR="00574DDF" w:rsidRPr="00574DDF" w:rsidRDefault="002F06A8" w:rsidP="001112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107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574DDF" w:rsidRPr="00574D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Розмір матеріальної допомоги на поховання близьких родичів (батька, матері, дружини, чоловіка, дітей) учасників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ООС/АТО</w:t>
      </w:r>
      <w:r w:rsidR="00574DDF" w:rsidRPr="00574D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встановлюється </w:t>
      </w:r>
      <w:r w:rsidR="000C0D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 сумі</w:t>
      </w:r>
      <w:r w:rsidR="00574DDF" w:rsidRPr="00574D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2000 грн. та виплачується одноразово.</w:t>
      </w:r>
    </w:p>
    <w:p w:rsidR="006F51BF" w:rsidRDefault="002F06A8" w:rsidP="001112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7107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B9138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574DDF" w:rsidRPr="00574D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B9138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</w:t>
      </w:r>
      <w:r w:rsidR="00574DDF" w:rsidRPr="00574D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При стихійних лихах матеріальна допомога </w:t>
      </w:r>
      <w:r w:rsidR="0037776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встановлюється </w:t>
      </w:r>
      <w:r w:rsidR="000C0D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 сумі</w:t>
      </w:r>
      <w:r w:rsidR="00DB47E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574DDF" w:rsidRPr="00574D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що не перевищує 2000 грн.</w:t>
      </w:r>
    </w:p>
    <w:p w:rsidR="00111244" w:rsidRPr="001D7B72" w:rsidRDefault="00111244" w:rsidP="001112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1D7B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  </w:t>
      </w:r>
      <w:r w:rsidR="007107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ab/>
      </w:r>
      <w:r w:rsidRPr="001D7B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B9138B" w:rsidRPr="001D7B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2</w:t>
      </w:r>
      <w:r w:rsidR="005B36FC" w:rsidRPr="001D7B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</w:t>
      </w:r>
      <w:r w:rsidR="00B9138B" w:rsidRPr="001D7B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8</w:t>
      </w:r>
      <w:r w:rsidR="004E44D3" w:rsidRPr="001D7B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</w:t>
      </w:r>
      <w:r w:rsidRPr="001D7B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0C0D1F" w:rsidRPr="001D7B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Р</w:t>
      </w:r>
      <w:r w:rsidRPr="001D7B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озмір допомоги на поховання громадян, які не були зареєстровані в Пенсійному фонді</w:t>
      </w:r>
      <w:r w:rsidR="00301542" w:rsidRPr="001D7B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,</w:t>
      </w:r>
      <w:r w:rsidRPr="001D7B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не перебувал</w:t>
      </w:r>
      <w:r w:rsidR="00301542" w:rsidRPr="001D7B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и на обліку в центрі зайнятості та ніде не працювали на день смерті,</w:t>
      </w:r>
      <w:r w:rsidRPr="001D7B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особі,  </w:t>
      </w:r>
      <w:r w:rsidR="00914ADE" w:rsidRPr="001D7B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встановлюється в сумі</w:t>
      </w:r>
      <w:r w:rsidRPr="001D7B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1000 грн.</w:t>
      </w:r>
      <w:r w:rsidR="00E04DD4" w:rsidRPr="001D7B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та </w:t>
      </w:r>
      <w:r w:rsidR="00C739C4" w:rsidRPr="001D7B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надається особі, яка  зобов</w:t>
      </w:r>
      <w:r w:rsidR="00C739C4" w:rsidRPr="001D7B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’</w:t>
      </w:r>
      <w:r w:rsidR="00C739C4" w:rsidRPr="001D7B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язалася поховати померлого</w:t>
      </w:r>
    </w:p>
    <w:p w:rsidR="00574DDF" w:rsidRPr="00574DDF" w:rsidRDefault="00574DDF" w:rsidP="001112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74DDF" w:rsidRPr="00574DDF" w:rsidRDefault="00574DDF" w:rsidP="00111244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25A70" w:rsidRDefault="00A25A70" w:rsidP="00A25A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3.</w:t>
      </w:r>
      <w:r w:rsidR="006E109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Порядок розгляду заяв  жителів</w:t>
      </w:r>
      <w:r w:rsidR="00574DDF" w:rsidRPr="0011124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</w:p>
    <w:p w:rsidR="00574DDF" w:rsidRDefault="006E109D" w:rsidP="00A25A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</w:t>
      </w:r>
      <w:r w:rsidR="00574DDF" w:rsidRPr="0011124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надання матеріальної допомоги</w:t>
      </w:r>
    </w:p>
    <w:p w:rsidR="00A25A70" w:rsidRPr="00111244" w:rsidRDefault="00A25A70" w:rsidP="00A25A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A25A70" w:rsidRPr="00A25A70" w:rsidRDefault="00111244" w:rsidP="007E07A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7E07A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C315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3.1</w:t>
      </w:r>
      <w:r w:rsidR="00A25A70" w:rsidRPr="00A25A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Документи</w:t>
      </w:r>
      <w:r w:rsidR="000C315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</w:t>
      </w:r>
      <w:r w:rsidR="00A25A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отримання матеріальної допомоги</w:t>
      </w:r>
      <w:r w:rsidR="00A25A70" w:rsidRPr="00A25A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подаються до відділу документообігу та звернень громадян </w:t>
      </w:r>
      <w:r w:rsidR="000C315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виконавчого комітету міської ради</w:t>
      </w:r>
      <w:r w:rsidR="00A25A70" w:rsidRPr="00A25A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A25A70" w:rsidRPr="00A25A70" w:rsidRDefault="00A25A70" w:rsidP="00A25A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25A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A25A70" w:rsidRDefault="00DD7614" w:rsidP="007E07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6955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3.2</w:t>
      </w:r>
      <w:r w:rsidR="00A25A70" w:rsidRPr="006955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. Питання про надання матеріальної допомоги розглядається на засіданні </w:t>
      </w:r>
      <w:r w:rsidRPr="006955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комісії </w:t>
      </w:r>
      <w:r w:rsidR="00A25A70" w:rsidRPr="006955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з надання</w:t>
      </w:r>
      <w:r w:rsidR="0013482D" w:rsidRPr="006955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матеріальної допомоги </w:t>
      </w:r>
      <w:r w:rsidR="00A25A70" w:rsidRPr="006955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за умови наявності документів, вказаних в п.</w:t>
      </w:r>
      <w:r w:rsidR="004B6F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bookmarkStart w:id="0" w:name="_GoBack"/>
      <w:bookmarkEnd w:id="0"/>
      <w:r w:rsidR="00A25A70" w:rsidRPr="006955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2.4.</w:t>
      </w:r>
    </w:p>
    <w:p w:rsidR="00CE637C" w:rsidRPr="0069552F" w:rsidRDefault="00CE637C" w:rsidP="00DD761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</w:p>
    <w:p w:rsidR="00CE637C" w:rsidRDefault="00CE637C" w:rsidP="007E07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CE63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3.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3</w:t>
      </w:r>
      <w:r w:rsidRPr="00CE63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Комісія утворюється у складі голови комісії, секретаря та членів комісії. </w:t>
      </w:r>
    </w:p>
    <w:p w:rsidR="00CE637C" w:rsidRPr="00CE637C" w:rsidRDefault="00CE637C" w:rsidP="00CE637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</w:p>
    <w:p w:rsidR="00CE637C" w:rsidRPr="00CE637C" w:rsidRDefault="00CE637C" w:rsidP="007E07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3.</w:t>
      </w:r>
      <w:r w:rsidR="009F08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3</w:t>
      </w:r>
      <w:r w:rsidRPr="00CE63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</w:t>
      </w:r>
      <w:r w:rsidR="009F08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1.</w:t>
      </w:r>
      <w:r w:rsidR="00D12F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 </w:t>
      </w:r>
      <w:r w:rsidRPr="00CE63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Персональний склад комісії затверджується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розпорядженням міського голови </w:t>
      </w:r>
      <w:r w:rsidRPr="00CE63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і фу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нкціонує протягом здійснення нею</w:t>
      </w:r>
      <w:r w:rsidRPr="00CE63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своїх повноважень. </w:t>
      </w:r>
    </w:p>
    <w:p w:rsidR="00CE637C" w:rsidRPr="00CE637C" w:rsidRDefault="009F0808" w:rsidP="007E07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3</w:t>
      </w:r>
      <w:r w:rsidR="00CE637C" w:rsidRPr="00CE63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3.2.</w:t>
      </w:r>
      <w:r w:rsidR="00D12F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 </w:t>
      </w:r>
      <w:r w:rsidR="00CE637C" w:rsidRPr="00CE63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Голова комісії здійснює керівництво діяльністю комісії. У разі відсутності голови комісії йо</w:t>
      </w:r>
      <w:r w:rsidR="00365C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го функції виконує один із членів комісії</w:t>
      </w:r>
      <w:r w:rsidR="00CE637C" w:rsidRPr="00CE63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. </w:t>
      </w:r>
    </w:p>
    <w:p w:rsidR="00CE637C" w:rsidRPr="00CE637C" w:rsidRDefault="009F0808" w:rsidP="007E07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3</w:t>
      </w:r>
      <w:r w:rsidR="00CE637C" w:rsidRPr="00CE63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3.3.</w:t>
      </w:r>
      <w:r w:rsidR="00CE637C" w:rsidRPr="00CE63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Секретар комісії веде протоколи засідань комісії, які додаються до проектів рішень виконавчого комітету.</w:t>
      </w:r>
    </w:p>
    <w:p w:rsidR="00CE637C" w:rsidRPr="00CE637C" w:rsidRDefault="009F0808" w:rsidP="007E07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3.3.4.</w:t>
      </w:r>
      <w:r w:rsidR="00CE637C" w:rsidRPr="00CE63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D12F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 </w:t>
      </w:r>
      <w:r w:rsidR="00CE637C" w:rsidRPr="00CE63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Основними формами роботи комісії є засідання, які проводяться</w:t>
      </w:r>
      <w:r w:rsidR="00E170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по мірі необхідності</w:t>
      </w:r>
      <w:r w:rsidR="00CE637C" w:rsidRPr="00CE63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. </w:t>
      </w:r>
    </w:p>
    <w:p w:rsidR="00CE637C" w:rsidRDefault="009F0808" w:rsidP="007E07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3.3.5.</w:t>
      </w:r>
      <w:r w:rsidR="00D12F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 </w:t>
      </w:r>
      <w:r w:rsidR="00CE637C" w:rsidRPr="00CE63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Засідання комісії вважається правомочним, якщо на ньому присутні не менше 2/3 її складу. При необхідності до участі в роботі комісії з правом дорадчого голосу запрошуються працівники органів охорони здоров’я. </w:t>
      </w:r>
    </w:p>
    <w:p w:rsidR="000569CA" w:rsidRPr="000569CA" w:rsidRDefault="006F38BD" w:rsidP="007E07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3</w:t>
      </w:r>
      <w:r w:rsidR="000569CA" w:rsidRPr="000569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3.6.</w:t>
      </w:r>
      <w:r w:rsidR="000569CA" w:rsidRPr="000569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Комісія</w:t>
      </w:r>
      <w:r w:rsidR="000A30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з надання матеріальної допомоги</w:t>
      </w:r>
      <w:r w:rsidR="000569CA" w:rsidRPr="000569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:</w:t>
      </w:r>
    </w:p>
    <w:p w:rsidR="000569CA" w:rsidRPr="000569CA" w:rsidRDefault="000569CA" w:rsidP="000569C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0569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- розглядає матеріали з питань надання матеріальної допомоги;</w:t>
      </w:r>
    </w:p>
    <w:p w:rsidR="000569CA" w:rsidRPr="000569CA" w:rsidRDefault="000569CA" w:rsidP="000569C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0569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- заслуховує, в разі необхідності, заявника, осіб, визначених </w:t>
      </w:r>
      <w:r w:rsidRPr="001C53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у пункті 2</w:t>
      </w:r>
      <w:r w:rsidR="00F55C94" w:rsidRPr="001C53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.4.1.</w:t>
      </w:r>
      <w:r w:rsidRPr="000A309A">
        <w:rPr>
          <w:rFonts w:ascii="Times New Roman" w:eastAsia="Times New Roman" w:hAnsi="Times New Roman" w:cs="Times New Roman"/>
          <w:color w:val="002060"/>
          <w:sz w:val="28"/>
          <w:szCs w:val="28"/>
          <w:lang w:val="uk-UA" w:eastAsia="ru-RU"/>
        </w:rPr>
        <w:t xml:space="preserve"> </w:t>
      </w:r>
      <w:r w:rsidRPr="000569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даного Положення (в тому числі за їх наполяганням) або медичного працівника, що лікує хворого;</w:t>
      </w:r>
    </w:p>
    <w:p w:rsidR="000569CA" w:rsidRPr="000569CA" w:rsidRDefault="000569CA" w:rsidP="000569C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0569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- приймає рішення щодо відмови в наданні матеріальної допомоги заявникам;</w:t>
      </w:r>
    </w:p>
    <w:p w:rsidR="000569CA" w:rsidRPr="00CE637C" w:rsidRDefault="000569CA" w:rsidP="000569C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0569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- вносить пропозиції виконавчому комітету </w:t>
      </w:r>
      <w:r w:rsidR="000A30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міської</w:t>
      </w:r>
      <w:r w:rsidRPr="000569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ради щодо необхідності призначення та розмірів матеріальної допомоги членам територіальної громади.</w:t>
      </w:r>
    </w:p>
    <w:p w:rsidR="00174C55" w:rsidRPr="0069552F" w:rsidRDefault="009F0808" w:rsidP="007E07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lastRenderedPageBreak/>
        <w:t>3</w:t>
      </w:r>
      <w:r w:rsidR="00CE637C" w:rsidRPr="00CE63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</w:t>
      </w:r>
      <w:r w:rsidR="006F38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3.7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</w:t>
      </w:r>
      <w:r w:rsidR="00CE637C" w:rsidRPr="00CE63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Рішення комісії приймається більшістю голосів від загального складу комісії та відображаються в протоколі, який підписує голова та секретар  комісії.</w:t>
      </w:r>
    </w:p>
    <w:p w:rsidR="00174C55" w:rsidRPr="0069552F" w:rsidRDefault="00174C55" w:rsidP="00174C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6955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 </w:t>
      </w:r>
      <w:r w:rsidR="007E07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ab/>
      </w:r>
      <w:r w:rsidRPr="006955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 3.</w:t>
      </w:r>
      <w:r w:rsidR="007E07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4</w:t>
      </w:r>
      <w:r w:rsidRPr="006955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. </w:t>
      </w:r>
      <w:r w:rsidR="006F38BD" w:rsidRPr="006F38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Комісія може відмовити заявнику </w:t>
      </w:r>
      <w:r w:rsidR="006F38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у</w:t>
      </w:r>
      <w:r w:rsidRPr="006955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наданні матеріальної допомоги  у випадках: </w:t>
      </w:r>
    </w:p>
    <w:p w:rsidR="001B069A" w:rsidRDefault="00B2042C" w:rsidP="00174C55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6955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- </w:t>
      </w:r>
      <w:r w:rsidR="001B069A" w:rsidRPr="001B0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якщо після </w:t>
      </w:r>
      <w:r w:rsidR="00741C8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отримання матеріальної допомоги</w:t>
      </w:r>
      <w:r w:rsidR="001B069A" w:rsidRPr="001B0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, заявник протягом календарного року повторно звернувся за матеріальною допомогою (згідно рішення комісії);</w:t>
      </w:r>
    </w:p>
    <w:p w:rsidR="00174C55" w:rsidRDefault="001B069A" w:rsidP="00174C55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1B06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- наявності у непрацездатного заявника повнолітніх дітей з  достатнім або високим рівнем доходу, які, відповідно до частини другої статті 51 Конституції України, мають обов'язок піклуватися про своїх непрацездатних батьків;</w:t>
      </w:r>
      <w:r w:rsidR="00174C55" w:rsidRPr="006955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</w:p>
    <w:p w:rsidR="00741C81" w:rsidRPr="00741C81" w:rsidRDefault="00741C81" w:rsidP="00741C8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741C8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- якщо заявник звернувся із заявою про відмову від матеріальної допомоги;</w:t>
      </w:r>
    </w:p>
    <w:p w:rsidR="00741C81" w:rsidRPr="00741C81" w:rsidRDefault="00741C81" w:rsidP="00741C8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741C8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- якщо надання матеріальної грошової допомоги заявнику є недоцільним, враховуючи  матеріальний стан сім’ї;</w:t>
      </w:r>
    </w:p>
    <w:p w:rsidR="00741C81" w:rsidRPr="0069552F" w:rsidRDefault="00741C81" w:rsidP="00741C8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741C8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- смерті заявника.</w:t>
      </w:r>
    </w:p>
    <w:p w:rsidR="00174C55" w:rsidRPr="0069552F" w:rsidRDefault="00174C55" w:rsidP="00174C55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6955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- подані документи не відповідають вимогам даного Положення.</w:t>
      </w:r>
    </w:p>
    <w:p w:rsidR="00AB69D4" w:rsidRPr="0069552F" w:rsidRDefault="00AB69D4" w:rsidP="00174C55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</w:p>
    <w:p w:rsidR="00174C55" w:rsidRPr="0069552F" w:rsidRDefault="00553CCA" w:rsidP="004C37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6955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3.</w:t>
      </w:r>
      <w:r w:rsidR="007E07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5</w:t>
      </w:r>
      <w:r w:rsidRPr="006955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</w:t>
      </w:r>
      <w:r w:rsidR="009221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 </w:t>
      </w:r>
      <w:r w:rsidRPr="006955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Відмова у наданні матеріальної допомоги приймається на засіданні комісії  з надання матеріальної допомоги з обов’язковим повідомленням заявника про причину відмови.</w:t>
      </w:r>
    </w:p>
    <w:p w:rsidR="006A7F67" w:rsidRPr="0069552F" w:rsidRDefault="006A7F67" w:rsidP="00553CC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</w:p>
    <w:p w:rsidR="006A7F67" w:rsidRPr="0069552F" w:rsidRDefault="0069552F" w:rsidP="004C37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3</w:t>
      </w:r>
      <w:r w:rsidR="006A7F67" w:rsidRPr="006955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</w:t>
      </w:r>
      <w:r w:rsidR="007E07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6</w:t>
      </w:r>
      <w:r w:rsidR="006A7F67" w:rsidRPr="006955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 Проект рішення про виділення матеріальної допомоги готує і виносить на розгляд виконавчого комітету міської ради комісія з надання матеріальної допомоги .</w:t>
      </w:r>
    </w:p>
    <w:p w:rsidR="00415079" w:rsidRPr="00574DDF" w:rsidRDefault="00415079" w:rsidP="00553CC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83307" w:rsidRDefault="00415079" w:rsidP="007833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4. </w:t>
      </w:r>
      <w:r w:rsidRPr="00142C1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Порядок виплати матеріальної </w:t>
      </w:r>
      <w:r w:rsidR="0078330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допомоги</w:t>
      </w:r>
    </w:p>
    <w:p w:rsidR="00A25A70" w:rsidRPr="00A25A70" w:rsidRDefault="00A25A70" w:rsidP="007833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25A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A25A70" w:rsidRPr="0069552F" w:rsidRDefault="00783307" w:rsidP="008416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6955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4</w:t>
      </w:r>
      <w:r w:rsidR="00A25A70" w:rsidRPr="006955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</w:t>
      </w:r>
      <w:r w:rsidR="006A7F67" w:rsidRPr="006955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1</w:t>
      </w:r>
      <w:r w:rsidR="00A25A70" w:rsidRPr="006955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 Матеріальна допомога виплачується на особи</w:t>
      </w:r>
      <w:r w:rsidR="007828E0" w:rsidRPr="006955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сті банківські рахунки</w:t>
      </w:r>
      <w:r w:rsidR="00A25A70" w:rsidRPr="006955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</w:t>
      </w:r>
    </w:p>
    <w:p w:rsidR="00A25A70" w:rsidRPr="00400BAA" w:rsidRDefault="00A25A70" w:rsidP="00A25A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8"/>
          <w:szCs w:val="28"/>
          <w:lang w:val="uk-UA" w:eastAsia="ru-RU"/>
        </w:rPr>
      </w:pPr>
      <w:r w:rsidRPr="00400BAA">
        <w:rPr>
          <w:rFonts w:ascii="Times New Roman" w:eastAsia="Times New Roman" w:hAnsi="Times New Roman" w:cs="Times New Roman"/>
          <w:color w:val="0070C0"/>
          <w:sz w:val="28"/>
          <w:szCs w:val="28"/>
          <w:lang w:val="uk-UA" w:eastAsia="ru-RU"/>
        </w:rPr>
        <w:t xml:space="preserve"> </w:t>
      </w:r>
    </w:p>
    <w:p w:rsidR="00574DDF" w:rsidRPr="00574DDF" w:rsidRDefault="00142C13" w:rsidP="00142C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8416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400B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="00574DDF" w:rsidRPr="00574D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6A7F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574DDF" w:rsidRPr="00574D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Після прийняття рішення виконавчим комітетом міської ради виплату матеріальної допомоги  проводить відділ </w:t>
      </w:r>
      <w:r w:rsidR="005B36F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бухгалтерського обліку та звітності </w:t>
      </w:r>
      <w:r w:rsidR="00400B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виконавчого комітету </w:t>
      </w:r>
      <w:r w:rsidR="00574DDF" w:rsidRPr="00574D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міської ради.</w:t>
      </w:r>
    </w:p>
    <w:p w:rsidR="00574DDF" w:rsidRPr="00574DDF" w:rsidRDefault="00142C13" w:rsidP="00142C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</w:t>
      </w:r>
    </w:p>
    <w:p w:rsidR="00574DDF" w:rsidRDefault="00574DDF" w:rsidP="00111244">
      <w:pPr>
        <w:tabs>
          <w:tab w:val="left" w:pos="7485"/>
        </w:tabs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9552F" w:rsidRDefault="0069552F" w:rsidP="00111244">
      <w:pPr>
        <w:tabs>
          <w:tab w:val="left" w:pos="7485"/>
        </w:tabs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9552F" w:rsidRPr="00574DDF" w:rsidRDefault="0069552F" w:rsidP="00111244">
      <w:pPr>
        <w:tabs>
          <w:tab w:val="left" w:pos="7485"/>
        </w:tabs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74DDF" w:rsidRPr="00574DDF" w:rsidRDefault="00574DDF" w:rsidP="00574DDF">
      <w:pPr>
        <w:tabs>
          <w:tab w:val="left" w:pos="7485"/>
        </w:tabs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74DDF" w:rsidRPr="00BA7DCF" w:rsidRDefault="00BA7DCF" w:rsidP="00142C13">
      <w:pPr>
        <w:tabs>
          <w:tab w:val="left" w:pos="7485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BA7DC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міської ради                </w:t>
      </w:r>
      <w:r w:rsidR="002C229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</w:t>
      </w:r>
      <w:r w:rsidR="00142C13" w:rsidRPr="00BA7DC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Л.В. Демиденко</w:t>
      </w:r>
    </w:p>
    <w:p w:rsidR="00622A7E" w:rsidRPr="00BA7DCF" w:rsidRDefault="00622A7E">
      <w:pPr>
        <w:rPr>
          <w:b/>
          <w:lang w:val="uk-UA"/>
        </w:rPr>
      </w:pPr>
    </w:p>
    <w:sectPr w:rsidR="00622A7E" w:rsidRPr="00BA7DCF" w:rsidSect="000A7F4F">
      <w:pgSz w:w="11906" w:h="16838"/>
      <w:pgMar w:top="539" w:right="567" w:bottom="53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4EE7"/>
    <w:rsid w:val="00034399"/>
    <w:rsid w:val="000461DA"/>
    <w:rsid w:val="000569CA"/>
    <w:rsid w:val="00073943"/>
    <w:rsid w:val="00083A1B"/>
    <w:rsid w:val="000949C3"/>
    <w:rsid w:val="000A309A"/>
    <w:rsid w:val="000C0D1F"/>
    <w:rsid w:val="000C3150"/>
    <w:rsid w:val="00111244"/>
    <w:rsid w:val="0013482D"/>
    <w:rsid w:val="00142C13"/>
    <w:rsid w:val="00143311"/>
    <w:rsid w:val="00174C55"/>
    <w:rsid w:val="0018497C"/>
    <w:rsid w:val="001A0165"/>
    <w:rsid w:val="001B069A"/>
    <w:rsid w:val="001B6ACD"/>
    <w:rsid w:val="001C5310"/>
    <w:rsid w:val="001C73F4"/>
    <w:rsid w:val="001D319D"/>
    <w:rsid w:val="001D7B72"/>
    <w:rsid w:val="002330D3"/>
    <w:rsid w:val="0024151C"/>
    <w:rsid w:val="00247859"/>
    <w:rsid w:val="002613C2"/>
    <w:rsid w:val="00267153"/>
    <w:rsid w:val="00273E99"/>
    <w:rsid w:val="00286E4F"/>
    <w:rsid w:val="002A1F30"/>
    <w:rsid w:val="002C2298"/>
    <w:rsid w:val="002F06A8"/>
    <w:rsid w:val="002F5AC7"/>
    <w:rsid w:val="00301542"/>
    <w:rsid w:val="00324874"/>
    <w:rsid w:val="00365CF8"/>
    <w:rsid w:val="00377760"/>
    <w:rsid w:val="003D6C9B"/>
    <w:rsid w:val="00400BAA"/>
    <w:rsid w:val="00415079"/>
    <w:rsid w:val="0043658C"/>
    <w:rsid w:val="0044048D"/>
    <w:rsid w:val="00464900"/>
    <w:rsid w:val="00470B41"/>
    <w:rsid w:val="00473B20"/>
    <w:rsid w:val="004B1278"/>
    <w:rsid w:val="004B6F23"/>
    <w:rsid w:val="004C37DD"/>
    <w:rsid w:val="004C7EAD"/>
    <w:rsid w:val="004D076B"/>
    <w:rsid w:val="004D762B"/>
    <w:rsid w:val="004E44D3"/>
    <w:rsid w:val="00506D10"/>
    <w:rsid w:val="0052771A"/>
    <w:rsid w:val="00553CCA"/>
    <w:rsid w:val="00562FB0"/>
    <w:rsid w:val="00564D7D"/>
    <w:rsid w:val="00574DDF"/>
    <w:rsid w:val="00587413"/>
    <w:rsid w:val="00597C51"/>
    <w:rsid w:val="005A2876"/>
    <w:rsid w:val="005B36FC"/>
    <w:rsid w:val="005E7D7F"/>
    <w:rsid w:val="00622A7E"/>
    <w:rsid w:val="00624998"/>
    <w:rsid w:val="00634765"/>
    <w:rsid w:val="00636921"/>
    <w:rsid w:val="006808BA"/>
    <w:rsid w:val="00680F0A"/>
    <w:rsid w:val="0069552F"/>
    <w:rsid w:val="006A7F67"/>
    <w:rsid w:val="006C4615"/>
    <w:rsid w:val="006E109D"/>
    <w:rsid w:val="006F38BD"/>
    <w:rsid w:val="006F4EE7"/>
    <w:rsid w:val="006F504C"/>
    <w:rsid w:val="006F51BF"/>
    <w:rsid w:val="00710731"/>
    <w:rsid w:val="00710815"/>
    <w:rsid w:val="007373B2"/>
    <w:rsid w:val="00741C81"/>
    <w:rsid w:val="007828E0"/>
    <w:rsid w:val="00783307"/>
    <w:rsid w:val="0079664F"/>
    <w:rsid w:val="007A759D"/>
    <w:rsid w:val="007B04CF"/>
    <w:rsid w:val="007D3273"/>
    <w:rsid w:val="007D477B"/>
    <w:rsid w:val="007E07A9"/>
    <w:rsid w:val="007F6BC5"/>
    <w:rsid w:val="00802F48"/>
    <w:rsid w:val="00827BC1"/>
    <w:rsid w:val="00837614"/>
    <w:rsid w:val="0084163A"/>
    <w:rsid w:val="00854518"/>
    <w:rsid w:val="00874E52"/>
    <w:rsid w:val="00877B99"/>
    <w:rsid w:val="008A0538"/>
    <w:rsid w:val="008A3057"/>
    <w:rsid w:val="008A37E9"/>
    <w:rsid w:val="008E0262"/>
    <w:rsid w:val="008F2650"/>
    <w:rsid w:val="008F53E7"/>
    <w:rsid w:val="00902489"/>
    <w:rsid w:val="00913C4B"/>
    <w:rsid w:val="00914ADE"/>
    <w:rsid w:val="00917B1D"/>
    <w:rsid w:val="00917E3A"/>
    <w:rsid w:val="00921978"/>
    <w:rsid w:val="0092212D"/>
    <w:rsid w:val="00973406"/>
    <w:rsid w:val="009A0183"/>
    <w:rsid w:val="009A77F2"/>
    <w:rsid w:val="009D301C"/>
    <w:rsid w:val="009F0808"/>
    <w:rsid w:val="00A01682"/>
    <w:rsid w:val="00A04065"/>
    <w:rsid w:val="00A172AD"/>
    <w:rsid w:val="00A25A70"/>
    <w:rsid w:val="00A33F27"/>
    <w:rsid w:val="00A50111"/>
    <w:rsid w:val="00A65BE4"/>
    <w:rsid w:val="00AB0AD2"/>
    <w:rsid w:val="00AB69D4"/>
    <w:rsid w:val="00B167E1"/>
    <w:rsid w:val="00B2042C"/>
    <w:rsid w:val="00B21493"/>
    <w:rsid w:val="00B306E5"/>
    <w:rsid w:val="00B71F10"/>
    <w:rsid w:val="00B9138B"/>
    <w:rsid w:val="00BA7DCF"/>
    <w:rsid w:val="00BD4347"/>
    <w:rsid w:val="00BE72E2"/>
    <w:rsid w:val="00C739C4"/>
    <w:rsid w:val="00C93C24"/>
    <w:rsid w:val="00CA02F4"/>
    <w:rsid w:val="00CA3718"/>
    <w:rsid w:val="00CC6050"/>
    <w:rsid w:val="00CD79E0"/>
    <w:rsid w:val="00CE637C"/>
    <w:rsid w:val="00CF3E89"/>
    <w:rsid w:val="00D070E2"/>
    <w:rsid w:val="00D12F2C"/>
    <w:rsid w:val="00D75496"/>
    <w:rsid w:val="00D81DDE"/>
    <w:rsid w:val="00D96C83"/>
    <w:rsid w:val="00DB47E5"/>
    <w:rsid w:val="00DD7614"/>
    <w:rsid w:val="00DE6168"/>
    <w:rsid w:val="00E04DD4"/>
    <w:rsid w:val="00E13AB9"/>
    <w:rsid w:val="00E170A6"/>
    <w:rsid w:val="00E25A53"/>
    <w:rsid w:val="00E735C2"/>
    <w:rsid w:val="00EA132E"/>
    <w:rsid w:val="00EB4AFC"/>
    <w:rsid w:val="00EB4D03"/>
    <w:rsid w:val="00ED0D78"/>
    <w:rsid w:val="00EE58B5"/>
    <w:rsid w:val="00EF0366"/>
    <w:rsid w:val="00F004AA"/>
    <w:rsid w:val="00F00F78"/>
    <w:rsid w:val="00F40140"/>
    <w:rsid w:val="00F53300"/>
    <w:rsid w:val="00F53726"/>
    <w:rsid w:val="00F55C94"/>
    <w:rsid w:val="00F72380"/>
    <w:rsid w:val="00F83110"/>
    <w:rsid w:val="00FB4CE4"/>
    <w:rsid w:val="00FD7C8F"/>
    <w:rsid w:val="00FE079B"/>
    <w:rsid w:val="00FF7B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0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30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301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172AD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A172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ED0D7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D0D78"/>
    <w:pPr>
      <w:widowControl w:val="0"/>
      <w:shd w:val="clear" w:color="auto" w:fill="FFFFFF"/>
      <w:spacing w:before="360" w:after="120" w:line="0" w:lineRule="atLeas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23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D6D114-DB54-46B4-920F-147BD741F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496</TotalTime>
  <Pages>1</Pages>
  <Words>1599</Words>
  <Characters>9116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Кагарлицька районна рада</cp:lastModifiedBy>
  <cp:revision>258</cp:revision>
  <cp:lastPrinted>2021-01-20T07:32:00Z</cp:lastPrinted>
  <dcterms:created xsi:type="dcterms:W3CDTF">2021-01-20T06:19:00Z</dcterms:created>
  <dcterms:modified xsi:type="dcterms:W3CDTF">2021-02-24T07:22:00Z</dcterms:modified>
</cp:coreProperties>
</file>